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2EE" w:rsidRPr="007A1904" w:rsidRDefault="007A1904" w:rsidP="00851AC4">
      <w:pPr>
        <w:jc w:val="center"/>
        <w:rPr>
          <w:rFonts w:ascii="Times New Roman" w:hAnsi="Times New Roman" w:cs="Times New Roman"/>
          <w:sz w:val="40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58E44B1" wp14:editId="4DEE2FDD">
            <wp:simplePos x="0" y="0"/>
            <wp:positionH relativeFrom="column">
              <wp:posOffset>4917440</wp:posOffset>
            </wp:positionH>
            <wp:positionV relativeFrom="paragraph">
              <wp:posOffset>-180340</wp:posOffset>
            </wp:positionV>
            <wp:extent cx="1316355" cy="1426845"/>
            <wp:effectExtent l="0" t="0" r="0" b="1905"/>
            <wp:wrapThrough wrapText="bothSides">
              <wp:wrapPolygon edited="0">
                <wp:start x="0" y="0"/>
                <wp:lineTo x="0" y="21340"/>
                <wp:lineTo x="21256" y="21340"/>
                <wp:lineTo x="21256" y="0"/>
                <wp:lineTo x="0" y="0"/>
              </wp:wrapPolygon>
            </wp:wrapThrough>
            <wp:docPr id="16" name="Рисунок 16" descr="http://im0-tub.yandex.net/i?id=192246912-61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0-tub.yandex.net/i?id=192246912-61-7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  <w:lang w:val="uk-UA"/>
        </w:rPr>
        <w:t xml:space="preserve">          </w:t>
      </w:r>
      <w:proofErr w:type="spellStart"/>
      <w:r w:rsidR="00283196" w:rsidRPr="007A1904">
        <w:rPr>
          <w:rFonts w:ascii="Times New Roman" w:hAnsi="Times New Roman" w:cs="Times New Roman"/>
          <w:sz w:val="28"/>
        </w:rPr>
        <w:t>Новотро</w:t>
      </w:r>
      <w:r w:rsidR="00851AC4" w:rsidRPr="007A1904">
        <w:rPr>
          <w:rFonts w:ascii="Times New Roman" w:hAnsi="Times New Roman" w:cs="Times New Roman"/>
          <w:sz w:val="28"/>
          <w:lang w:val="uk-UA"/>
        </w:rPr>
        <w:t>їцька</w:t>
      </w:r>
      <w:proofErr w:type="spellEnd"/>
      <w:r w:rsidR="00851AC4" w:rsidRPr="007A1904">
        <w:rPr>
          <w:rFonts w:ascii="Times New Roman" w:hAnsi="Times New Roman" w:cs="Times New Roman"/>
          <w:sz w:val="28"/>
          <w:lang w:val="uk-UA"/>
        </w:rPr>
        <w:t xml:space="preserve"> ЗШ</w:t>
      </w:r>
      <w:r w:rsidR="00283196" w:rsidRPr="007A1904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283196" w:rsidRPr="007A1904">
        <w:rPr>
          <w:rFonts w:ascii="Times New Roman" w:hAnsi="Times New Roman" w:cs="Times New Roman"/>
          <w:sz w:val="28"/>
          <w:lang w:val="uk-UA"/>
        </w:rPr>
        <w:t>І-ІІІступенів</w:t>
      </w:r>
      <w:proofErr w:type="spellEnd"/>
      <w:r w:rsidR="00283196" w:rsidRPr="007A1904">
        <w:rPr>
          <w:rFonts w:ascii="Times New Roman" w:hAnsi="Times New Roman" w:cs="Times New Roman"/>
          <w:sz w:val="28"/>
          <w:lang w:val="uk-UA"/>
        </w:rPr>
        <w:t xml:space="preserve"> № 4</w:t>
      </w:r>
    </w:p>
    <w:p w:rsidR="00851AC4" w:rsidRDefault="00851AC4">
      <w:pPr>
        <w:rPr>
          <w:sz w:val="40"/>
          <w:lang w:val="uk-UA"/>
        </w:rPr>
      </w:pPr>
    </w:p>
    <w:p w:rsidR="00851AC4" w:rsidRPr="00851AC4" w:rsidRDefault="00283196" w:rsidP="00851AC4">
      <w:pPr>
        <w:jc w:val="center"/>
        <w:rPr>
          <w:rFonts w:ascii="Mistral" w:hAnsi="Mistral"/>
          <w:b/>
          <w:color w:val="0070C0"/>
          <w:sz w:val="56"/>
          <w:lang w:val="uk-UA"/>
        </w:rPr>
      </w:pPr>
      <w:r w:rsidRPr="00851AC4">
        <w:rPr>
          <w:rFonts w:ascii="Mistral" w:hAnsi="Mistral"/>
          <w:b/>
          <w:color w:val="0070C0"/>
          <w:sz w:val="56"/>
          <w:lang w:val="uk-UA"/>
        </w:rPr>
        <w:t xml:space="preserve">Подорож до Планетарію </w:t>
      </w:r>
    </w:p>
    <w:p w:rsidR="00283196" w:rsidRPr="00851AC4" w:rsidRDefault="00283196" w:rsidP="00851AC4">
      <w:pPr>
        <w:jc w:val="center"/>
        <w:rPr>
          <w:rFonts w:ascii="Mistral" w:hAnsi="Mistral"/>
          <w:b/>
          <w:color w:val="0070C0"/>
          <w:sz w:val="56"/>
          <w:lang w:val="uk-UA"/>
        </w:rPr>
      </w:pPr>
      <w:r w:rsidRPr="00851AC4">
        <w:rPr>
          <w:rFonts w:ascii="Mistral" w:hAnsi="Mistral"/>
          <w:b/>
          <w:color w:val="0070C0"/>
          <w:sz w:val="56"/>
          <w:lang w:val="uk-UA"/>
        </w:rPr>
        <w:t>на честь 50</w:t>
      </w:r>
      <w:r w:rsidR="007A1904">
        <w:rPr>
          <w:rFonts w:ascii="Mistral" w:hAnsi="Mistral"/>
          <w:b/>
          <w:color w:val="0070C0"/>
          <w:sz w:val="56"/>
          <w:lang w:val="uk-UA"/>
        </w:rPr>
        <w:t>ї</w:t>
      </w:r>
      <w:r w:rsidRPr="00851AC4">
        <w:rPr>
          <w:rFonts w:ascii="Mistral" w:hAnsi="Mistral"/>
          <w:b/>
          <w:color w:val="0070C0"/>
          <w:sz w:val="56"/>
          <w:lang w:val="uk-UA"/>
        </w:rPr>
        <w:t xml:space="preserve"> річниці Космонавтики</w:t>
      </w:r>
    </w:p>
    <w:p w:rsidR="00283196" w:rsidRDefault="00283196" w:rsidP="00283196">
      <w:pPr>
        <w:spacing w:after="0" w:line="240" w:lineRule="auto"/>
        <w:outlineLvl w:val="1"/>
        <w:rPr>
          <w:rFonts w:ascii="Trebuchet MS" w:eastAsia="Times New Roman" w:hAnsi="Trebuchet MS" w:cs="Lucida Grande"/>
          <w:color w:val="444444"/>
          <w:spacing w:val="-15"/>
          <w:sz w:val="48"/>
          <w:szCs w:val="36"/>
          <w:lang w:val="uk-UA" w:eastAsia="ru-RU"/>
        </w:rPr>
      </w:pPr>
    </w:p>
    <w:p w:rsidR="00283196" w:rsidRDefault="007A1904" w:rsidP="00283196">
      <w:pPr>
        <w:spacing w:after="0" w:line="240" w:lineRule="auto"/>
        <w:outlineLvl w:val="1"/>
        <w:rPr>
          <w:rFonts w:ascii="Trebuchet MS" w:eastAsia="Times New Roman" w:hAnsi="Trebuchet MS" w:cs="Lucida Grande"/>
          <w:color w:val="444444"/>
          <w:spacing w:val="-15"/>
          <w:sz w:val="48"/>
          <w:szCs w:val="36"/>
          <w:lang w:val="uk-UA" w:eastAsia="ru-RU"/>
        </w:rPr>
      </w:pPr>
      <w:r>
        <w:rPr>
          <w:rFonts w:ascii="Trebuchet MS" w:eastAsia="Times New Roman" w:hAnsi="Trebuchet MS" w:cs="Lucida Grande"/>
          <w:noProof/>
          <w:color w:val="444444"/>
          <w:spacing w:val="-15"/>
          <w:sz w:val="48"/>
          <w:szCs w:val="36"/>
          <w:lang w:eastAsia="ru-RU"/>
        </w:rPr>
        <w:drawing>
          <wp:anchor distT="0" distB="0" distL="114300" distR="114300" simplePos="0" relativeHeight="251663360" behindDoc="1" locked="0" layoutInCell="1" allowOverlap="1" wp14:anchorId="4D6B636C" wp14:editId="2BD1F270">
            <wp:simplePos x="0" y="0"/>
            <wp:positionH relativeFrom="column">
              <wp:posOffset>-221615</wp:posOffset>
            </wp:positionH>
            <wp:positionV relativeFrom="paragraph">
              <wp:posOffset>174625</wp:posOffset>
            </wp:positionV>
            <wp:extent cx="3865245" cy="2891790"/>
            <wp:effectExtent l="0" t="0" r="1905" b="3810"/>
            <wp:wrapThrough wrapText="bothSides">
              <wp:wrapPolygon edited="0">
                <wp:start x="426" y="0"/>
                <wp:lineTo x="0" y="285"/>
                <wp:lineTo x="0" y="21344"/>
                <wp:lineTo x="426" y="21486"/>
                <wp:lineTo x="21078" y="21486"/>
                <wp:lineTo x="21504" y="21344"/>
                <wp:lineTo x="21504" y="285"/>
                <wp:lineTo x="21078" y="0"/>
                <wp:lineTo x="426" y="0"/>
              </wp:wrapPolygon>
            </wp:wrapThrough>
            <wp:docPr id="12" name="Рисунок 12" descr="D:\Мама\ФОТО\ШКОЛА2 класс\планетарий, 15.04.11\15.04.11-планетарий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а\ФОТО\ШКОЛА2 класс\планетарий, 15.04.11\15.04.11-планетарий\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45" cy="2891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196" w:rsidRDefault="00283196" w:rsidP="00283196">
      <w:pPr>
        <w:spacing w:after="0" w:line="240" w:lineRule="auto"/>
        <w:outlineLvl w:val="1"/>
        <w:rPr>
          <w:rFonts w:ascii="Trebuchet MS" w:eastAsia="Times New Roman" w:hAnsi="Trebuchet MS" w:cs="Lucida Grande"/>
          <w:color w:val="444444"/>
          <w:spacing w:val="-15"/>
          <w:sz w:val="48"/>
          <w:szCs w:val="36"/>
          <w:lang w:val="uk-UA" w:eastAsia="ru-RU"/>
        </w:rPr>
      </w:pPr>
    </w:p>
    <w:p w:rsidR="00283196" w:rsidRDefault="00283196" w:rsidP="00283196">
      <w:pPr>
        <w:spacing w:after="0" w:line="240" w:lineRule="auto"/>
        <w:outlineLvl w:val="1"/>
        <w:rPr>
          <w:rFonts w:ascii="Trebuchet MS" w:eastAsia="Times New Roman" w:hAnsi="Trebuchet MS" w:cs="Lucida Grande"/>
          <w:color w:val="444444"/>
          <w:spacing w:val="-15"/>
          <w:sz w:val="48"/>
          <w:szCs w:val="36"/>
          <w:lang w:val="uk-UA" w:eastAsia="ru-RU"/>
        </w:rPr>
      </w:pPr>
    </w:p>
    <w:p w:rsidR="00283196" w:rsidRDefault="00283196" w:rsidP="00283196">
      <w:pPr>
        <w:spacing w:after="0" w:line="240" w:lineRule="auto"/>
        <w:outlineLvl w:val="1"/>
        <w:rPr>
          <w:rFonts w:ascii="Trebuchet MS" w:eastAsia="Times New Roman" w:hAnsi="Trebuchet MS" w:cs="Lucida Grande"/>
          <w:color w:val="444444"/>
          <w:spacing w:val="-15"/>
          <w:sz w:val="48"/>
          <w:szCs w:val="36"/>
          <w:lang w:val="uk-UA" w:eastAsia="ru-RU"/>
        </w:rPr>
      </w:pPr>
    </w:p>
    <w:p w:rsidR="00283196" w:rsidRDefault="007A1904" w:rsidP="00283196">
      <w:pPr>
        <w:spacing w:after="0" w:line="240" w:lineRule="auto"/>
        <w:outlineLvl w:val="1"/>
        <w:rPr>
          <w:rFonts w:ascii="Trebuchet MS" w:eastAsia="Times New Roman" w:hAnsi="Trebuchet MS" w:cs="Lucida Grande"/>
          <w:color w:val="444444"/>
          <w:spacing w:val="-15"/>
          <w:sz w:val="48"/>
          <w:szCs w:val="36"/>
          <w:lang w:val="uk-UA" w:eastAsia="ru-RU"/>
        </w:rPr>
      </w:pPr>
      <w:r>
        <w:rPr>
          <w:rFonts w:ascii="Trebuchet MS" w:eastAsia="Times New Roman" w:hAnsi="Trebuchet MS" w:cs="Lucida Grande"/>
          <w:noProof/>
          <w:color w:val="444444"/>
          <w:spacing w:val="-15"/>
          <w:sz w:val="48"/>
          <w:szCs w:val="36"/>
          <w:lang w:eastAsia="ru-RU"/>
        </w:rPr>
        <w:drawing>
          <wp:anchor distT="0" distB="0" distL="114300" distR="114300" simplePos="0" relativeHeight="251657215" behindDoc="1" locked="0" layoutInCell="1" allowOverlap="1" wp14:anchorId="44B8C0F3" wp14:editId="7ECEF99F">
            <wp:simplePos x="0" y="0"/>
            <wp:positionH relativeFrom="column">
              <wp:posOffset>-558165</wp:posOffset>
            </wp:positionH>
            <wp:positionV relativeFrom="paragraph">
              <wp:posOffset>408305</wp:posOffset>
            </wp:positionV>
            <wp:extent cx="3202940" cy="2396490"/>
            <wp:effectExtent l="190500" t="266700" r="207010" b="270510"/>
            <wp:wrapThrough wrapText="bothSides">
              <wp:wrapPolygon edited="0">
                <wp:start x="42" y="6"/>
                <wp:lineTo x="-543" y="498"/>
                <wp:lineTo x="-183" y="5996"/>
                <wp:lineTo x="-230" y="19971"/>
                <wp:lineTo x="4815" y="21531"/>
                <wp:lineTo x="4941" y="21500"/>
                <wp:lineTo x="16306" y="21516"/>
                <wp:lineTo x="16432" y="21485"/>
                <wp:lineTo x="19833" y="21527"/>
                <wp:lineTo x="20006" y="21834"/>
                <wp:lineTo x="21270" y="21525"/>
                <wp:lineTo x="21613" y="20219"/>
                <wp:lineTo x="21670" y="3449"/>
                <wp:lineTo x="21379" y="-1542"/>
                <wp:lineTo x="13222" y="-73"/>
                <wp:lineTo x="12852" y="-2775"/>
                <wp:lineTo x="1559" y="-365"/>
                <wp:lineTo x="42" y="6"/>
              </wp:wrapPolygon>
            </wp:wrapThrough>
            <wp:docPr id="19" name="Рисунок 19" descr="D:\Мама\ФОТО\ШКОЛА2 класс\планетарий, 15.04.11\15.04.11-планетарий\100_2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а\ФОТО\ШКОЛА2 класс\планетарий, 15.04.11\15.04.11-планетарий\100_27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1650">
                      <a:off x="0" y="0"/>
                      <a:ext cx="3202940" cy="2396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196" w:rsidRDefault="00283196" w:rsidP="00283196">
      <w:pPr>
        <w:spacing w:after="0" w:line="240" w:lineRule="auto"/>
        <w:outlineLvl w:val="1"/>
        <w:rPr>
          <w:rFonts w:ascii="Trebuchet MS" w:eastAsia="Times New Roman" w:hAnsi="Trebuchet MS" w:cs="Lucida Grande"/>
          <w:color w:val="444444"/>
          <w:spacing w:val="-15"/>
          <w:sz w:val="48"/>
          <w:szCs w:val="36"/>
          <w:lang w:val="uk-UA" w:eastAsia="ru-RU"/>
        </w:rPr>
      </w:pPr>
    </w:p>
    <w:p w:rsidR="00851AC4" w:rsidRDefault="007A1904" w:rsidP="00283196">
      <w:pPr>
        <w:spacing w:after="0" w:line="240" w:lineRule="auto"/>
        <w:outlineLvl w:val="1"/>
        <w:rPr>
          <w:rFonts w:ascii="Trebuchet MS" w:eastAsia="Times New Roman" w:hAnsi="Trebuchet MS" w:cs="Lucida Grande"/>
          <w:color w:val="444444"/>
          <w:spacing w:val="-15"/>
          <w:sz w:val="48"/>
          <w:szCs w:val="36"/>
          <w:lang w:val="uk-UA" w:eastAsia="ru-RU"/>
        </w:rPr>
      </w:pPr>
      <w:r>
        <w:rPr>
          <w:rFonts w:ascii="Trebuchet MS" w:eastAsia="Times New Roman" w:hAnsi="Trebuchet MS" w:cs="Lucida Grande"/>
          <w:noProof/>
          <w:color w:val="444444"/>
          <w:spacing w:val="-15"/>
          <w:sz w:val="48"/>
          <w:szCs w:val="36"/>
          <w:lang w:eastAsia="ru-RU"/>
        </w:rPr>
        <w:drawing>
          <wp:anchor distT="0" distB="0" distL="114300" distR="114300" simplePos="0" relativeHeight="251668480" behindDoc="1" locked="0" layoutInCell="1" allowOverlap="1" wp14:anchorId="44939925" wp14:editId="6D66EE24">
            <wp:simplePos x="0" y="0"/>
            <wp:positionH relativeFrom="column">
              <wp:posOffset>187960</wp:posOffset>
            </wp:positionH>
            <wp:positionV relativeFrom="paragraph">
              <wp:posOffset>27940</wp:posOffset>
            </wp:positionV>
            <wp:extent cx="3907155" cy="2923540"/>
            <wp:effectExtent l="133350" t="190500" r="131445" b="181610"/>
            <wp:wrapThrough wrapText="bothSides">
              <wp:wrapPolygon edited="0">
                <wp:start x="19897" y="-297"/>
                <wp:lineTo x="2369" y="-2262"/>
                <wp:lineTo x="2208" y="-20"/>
                <wp:lineTo x="7" y="-302"/>
                <wp:lineTo x="-322" y="8705"/>
                <wp:lineTo x="-337" y="17752"/>
                <wp:lineTo x="-194" y="20174"/>
                <wp:lineTo x="250" y="21362"/>
                <wp:lineTo x="345" y="21516"/>
                <wp:lineTo x="1079" y="21610"/>
                <wp:lineTo x="1194" y="21483"/>
                <wp:lineTo x="11034" y="21472"/>
                <wp:lineTo x="11138" y="21486"/>
                <wp:lineTo x="21573" y="20561"/>
                <wp:lineTo x="21707" y="2480"/>
                <wp:lineTo x="21469" y="-96"/>
                <wp:lineTo x="19897" y="-297"/>
              </wp:wrapPolygon>
            </wp:wrapThrough>
            <wp:docPr id="20" name="Рисунок 20" descr="D:\Мама\ФОТО\ШКОЛА2 класс\планетарий, 15.04.11\15.04.11-планетари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ма\ФОТО\ШКОЛА2 класс\планетарий, 15.04.11\15.04.11-планетарий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71181">
                      <a:off x="0" y="0"/>
                      <a:ext cx="3907155" cy="2923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AC4" w:rsidRDefault="00851AC4" w:rsidP="00283196">
      <w:pPr>
        <w:spacing w:after="0" w:line="240" w:lineRule="auto"/>
        <w:outlineLvl w:val="1"/>
        <w:rPr>
          <w:rFonts w:ascii="Trebuchet MS" w:eastAsia="Times New Roman" w:hAnsi="Trebuchet MS" w:cs="Lucida Grande"/>
          <w:color w:val="444444"/>
          <w:spacing w:val="-15"/>
          <w:sz w:val="48"/>
          <w:szCs w:val="36"/>
          <w:lang w:val="uk-UA" w:eastAsia="ru-RU"/>
        </w:rPr>
      </w:pPr>
    </w:p>
    <w:p w:rsidR="00851AC4" w:rsidRDefault="00851AC4" w:rsidP="00283196">
      <w:pPr>
        <w:spacing w:after="0" w:line="240" w:lineRule="auto"/>
        <w:outlineLvl w:val="1"/>
        <w:rPr>
          <w:rFonts w:ascii="Trebuchet MS" w:eastAsia="Times New Roman" w:hAnsi="Trebuchet MS" w:cs="Lucida Grande"/>
          <w:color w:val="444444"/>
          <w:spacing w:val="-15"/>
          <w:sz w:val="48"/>
          <w:szCs w:val="36"/>
          <w:lang w:val="uk-UA" w:eastAsia="ru-RU"/>
        </w:rPr>
      </w:pPr>
    </w:p>
    <w:p w:rsidR="00283196" w:rsidRDefault="00283196" w:rsidP="00283196">
      <w:pPr>
        <w:spacing w:after="0" w:line="240" w:lineRule="auto"/>
        <w:outlineLvl w:val="1"/>
        <w:rPr>
          <w:rFonts w:ascii="Trebuchet MS" w:eastAsia="Times New Roman" w:hAnsi="Trebuchet MS" w:cs="Lucida Grande"/>
          <w:color w:val="444444"/>
          <w:spacing w:val="-15"/>
          <w:sz w:val="48"/>
          <w:szCs w:val="36"/>
          <w:lang w:val="uk-UA" w:eastAsia="ru-RU"/>
        </w:rPr>
      </w:pPr>
    </w:p>
    <w:p w:rsidR="007A1904" w:rsidRDefault="007A1904" w:rsidP="00283196">
      <w:pPr>
        <w:spacing w:after="0" w:line="240" w:lineRule="auto"/>
        <w:outlineLvl w:val="1"/>
        <w:rPr>
          <w:rFonts w:ascii="Trebuchet MS" w:eastAsia="Times New Roman" w:hAnsi="Trebuchet MS" w:cs="Lucida Grande"/>
          <w:color w:val="444444"/>
          <w:spacing w:val="-15"/>
          <w:sz w:val="28"/>
          <w:szCs w:val="36"/>
          <w:lang w:val="uk-UA" w:eastAsia="ru-RU"/>
        </w:rPr>
      </w:pPr>
      <w:r>
        <w:rPr>
          <w:rFonts w:ascii="Trebuchet MS" w:eastAsia="Times New Roman" w:hAnsi="Trebuchet MS" w:cs="Lucida Grande"/>
          <w:color w:val="444444"/>
          <w:spacing w:val="-15"/>
          <w:sz w:val="28"/>
          <w:szCs w:val="36"/>
          <w:lang w:val="uk-UA" w:eastAsia="ru-RU"/>
        </w:rPr>
        <w:t xml:space="preserve">  </w:t>
      </w:r>
    </w:p>
    <w:p w:rsidR="007A1904" w:rsidRDefault="007A1904" w:rsidP="007A1904">
      <w:pPr>
        <w:spacing w:after="0" w:line="240" w:lineRule="auto"/>
        <w:ind w:left="6372"/>
        <w:outlineLvl w:val="1"/>
        <w:rPr>
          <w:rFonts w:ascii="Trebuchet MS" w:eastAsia="Times New Roman" w:hAnsi="Trebuchet MS" w:cs="Lucida Grande"/>
          <w:color w:val="000000" w:themeColor="text1"/>
          <w:spacing w:val="-15"/>
          <w:sz w:val="28"/>
          <w:szCs w:val="36"/>
          <w:lang w:val="uk-UA" w:eastAsia="ru-RU"/>
        </w:rPr>
      </w:pPr>
      <w:r>
        <w:rPr>
          <w:rFonts w:ascii="Trebuchet MS" w:eastAsia="Times New Roman" w:hAnsi="Trebuchet MS" w:cs="Lucida Grande"/>
          <w:color w:val="000000" w:themeColor="text1"/>
          <w:spacing w:val="-15"/>
          <w:sz w:val="28"/>
          <w:szCs w:val="36"/>
          <w:lang w:val="uk-UA" w:eastAsia="ru-RU"/>
        </w:rPr>
        <w:t xml:space="preserve">  </w:t>
      </w:r>
    </w:p>
    <w:p w:rsidR="007A1904" w:rsidRDefault="007A1904" w:rsidP="007A1904">
      <w:pPr>
        <w:spacing w:after="0" w:line="240" w:lineRule="auto"/>
        <w:ind w:left="6372"/>
        <w:outlineLvl w:val="1"/>
        <w:rPr>
          <w:rFonts w:ascii="Trebuchet MS" w:eastAsia="Times New Roman" w:hAnsi="Trebuchet MS" w:cs="Lucida Grande"/>
          <w:color w:val="000000" w:themeColor="text1"/>
          <w:spacing w:val="-15"/>
          <w:sz w:val="28"/>
          <w:szCs w:val="36"/>
          <w:lang w:val="uk-UA" w:eastAsia="ru-RU"/>
        </w:rPr>
      </w:pPr>
    </w:p>
    <w:p w:rsidR="007A1904" w:rsidRDefault="007A1904" w:rsidP="007A1904">
      <w:pPr>
        <w:spacing w:after="0" w:line="240" w:lineRule="auto"/>
        <w:ind w:left="6372"/>
        <w:outlineLvl w:val="1"/>
        <w:rPr>
          <w:rFonts w:ascii="Trebuchet MS" w:eastAsia="Times New Roman" w:hAnsi="Trebuchet MS" w:cs="Lucida Grande"/>
          <w:color w:val="000000" w:themeColor="text1"/>
          <w:spacing w:val="-15"/>
          <w:sz w:val="28"/>
          <w:szCs w:val="36"/>
          <w:lang w:val="uk-UA" w:eastAsia="ru-RU"/>
        </w:rPr>
      </w:pPr>
    </w:p>
    <w:p w:rsidR="00283196" w:rsidRPr="007A1904" w:rsidRDefault="007A1904" w:rsidP="007A1904">
      <w:pPr>
        <w:spacing w:after="0" w:line="240" w:lineRule="auto"/>
        <w:ind w:left="6372"/>
        <w:outlineLvl w:val="1"/>
        <w:rPr>
          <w:rFonts w:ascii="Trebuchet MS" w:eastAsia="Times New Roman" w:hAnsi="Trebuchet MS" w:cs="Lucida Grande"/>
          <w:color w:val="000000" w:themeColor="text1"/>
          <w:spacing w:val="-15"/>
          <w:sz w:val="28"/>
          <w:szCs w:val="36"/>
          <w:lang w:val="uk-UA" w:eastAsia="ru-RU"/>
        </w:rPr>
      </w:pPr>
      <w:r w:rsidRPr="007A1904">
        <w:rPr>
          <w:rFonts w:ascii="Trebuchet MS" w:eastAsia="Times New Roman" w:hAnsi="Trebuchet MS" w:cs="Lucida Grande"/>
          <w:color w:val="000000" w:themeColor="text1"/>
          <w:spacing w:val="-15"/>
          <w:sz w:val="28"/>
          <w:szCs w:val="36"/>
          <w:lang w:val="uk-UA" w:eastAsia="ru-RU"/>
        </w:rPr>
        <w:t xml:space="preserve">  Класовод Рудакова Л.В.</w:t>
      </w:r>
    </w:p>
    <w:p w:rsidR="00283196" w:rsidRDefault="00762D1C" w:rsidP="00283196">
      <w:pPr>
        <w:spacing w:after="0" w:line="432" w:lineRule="atLeast"/>
        <w:jc w:val="both"/>
        <w:rPr>
          <w:rFonts w:ascii="Lucida Grande" w:eastAsia="Times New Roman" w:hAnsi="Lucida Grande" w:cs="Lucida Grande"/>
          <w:color w:val="444444"/>
          <w:sz w:val="28"/>
          <w:szCs w:val="18"/>
          <w:lang w:val="uk-UA" w:eastAsia="ru-RU"/>
        </w:rPr>
      </w:pPr>
      <w:bookmarkStart w:id="0" w:name="_GoBack"/>
      <w:r>
        <w:rPr>
          <w:rFonts w:ascii="Lucida Grande" w:eastAsia="Times New Roman" w:hAnsi="Lucida Grande" w:cs="Lucida Grande"/>
          <w:noProof/>
          <w:color w:val="444444"/>
          <w:sz w:val="28"/>
          <w:szCs w:val="1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9E80461" wp14:editId="24FCB4E9">
            <wp:simplePos x="0" y="0"/>
            <wp:positionH relativeFrom="column">
              <wp:posOffset>-149860</wp:posOffset>
            </wp:positionH>
            <wp:positionV relativeFrom="paragraph">
              <wp:posOffset>7074535</wp:posOffset>
            </wp:positionV>
            <wp:extent cx="2673350" cy="2000250"/>
            <wp:effectExtent l="0" t="0" r="0" b="0"/>
            <wp:wrapThrough wrapText="bothSides">
              <wp:wrapPolygon edited="0">
                <wp:start x="0" y="0"/>
                <wp:lineTo x="0" y="21394"/>
                <wp:lineTo x="21395" y="21394"/>
                <wp:lineTo x="21395" y="0"/>
                <wp:lineTo x="0" y="0"/>
              </wp:wrapPolygon>
            </wp:wrapThrough>
            <wp:docPr id="11" name="Рисунок 11" descr="D:\Мама\ФОТО\ШКОЛА2 класс\планетарий, 15.04.11\15.04.11-планетарий\100_2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\ФОТО\ШКОЛА2 класс\планетарий, 15.04.11\15.04.11-планетарий\100_27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Lucida Grande" w:eastAsia="Times New Roman" w:hAnsi="Lucida Grande" w:cs="Lucida Grande"/>
          <w:noProof/>
          <w:color w:val="444444"/>
          <w:sz w:val="28"/>
          <w:szCs w:val="18"/>
          <w:lang w:eastAsia="ru-RU"/>
        </w:rPr>
        <w:drawing>
          <wp:anchor distT="0" distB="0" distL="114300" distR="114300" simplePos="0" relativeHeight="251658240" behindDoc="1" locked="0" layoutInCell="1" allowOverlap="1" wp14:anchorId="4C6B13F4" wp14:editId="42E94424">
            <wp:simplePos x="0" y="0"/>
            <wp:positionH relativeFrom="column">
              <wp:posOffset>-144780</wp:posOffset>
            </wp:positionH>
            <wp:positionV relativeFrom="paragraph">
              <wp:posOffset>-239395</wp:posOffset>
            </wp:positionV>
            <wp:extent cx="2608580" cy="1951355"/>
            <wp:effectExtent l="0" t="0" r="1270" b="0"/>
            <wp:wrapTight wrapText="bothSides">
              <wp:wrapPolygon edited="0">
                <wp:start x="0" y="0"/>
                <wp:lineTo x="0" y="21298"/>
                <wp:lineTo x="21453" y="21298"/>
                <wp:lineTo x="21453" y="0"/>
                <wp:lineTo x="0" y="0"/>
              </wp:wrapPolygon>
            </wp:wrapTight>
            <wp:docPr id="7" name="Рисунок 7" descr="D:\Мама\ФОТО\ШКОЛА2 класс\планетарий, 15.04.11\15.04.11-планетари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ФОТО\ШКОЛА2 класс\планетарий, 15.04.11\15.04.11-планетарий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196">
        <w:rPr>
          <w:rFonts w:ascii="Lucida Grande" w:eastAsia="Times New Roman" w:hAnsi="Lucida Grande" w:cs="Lucida Grande"/>
          <w:noProof/>
          <w:color w:val="444444"/>
          <w:sz w:val="28"/>
          <w:szCs w:val="18"/>
          <w:lang w:eastAsia="ru-RU"/>
        </w:rPr>
        <w:drawing>
          <wp:anchor distT="0" distB="0" distL="114300" distR="114300" simplePos="0" relativeHeight="251659264" behindDoc="0" locked="0" layoutInCell="1" allowOverlap="1" wp14:anchorId="01B51847" wp14:editId="1B710E4C">
            <wp:simplePos x="0" y="0"/>
            <wp:positionH relativeFrom="column">
              <wp:posOffset>3809365</wp:posOffset>
            </wp:positionH>
            <wp:positionV relativeFrom="paragraph">
              <wp:posOffset>4664075</wp:posOffset>
            </wp:positionV>
            <wp:extent cx="2480310" cy="1856105"/>
            <wp:effectExtent l="0" t="0" r="0" b="0"/>
            <wp:wrapSquare wrapText="bothSides"/>
            <wp:docPr id="8" name="Рисунок 8" descr="D:\Мама\ФОТО\ШКОЛА2 класс\планетарий, 15.04.11\15.04.11-планетарий\100_2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ФОТО\ШКОЛА2 класс\планетарий, 15.04.11\15.04.11-планетарий\100_27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2" w:tgtFrame="blank" w:history="1"/>
      <w:r w:rsidR="00283196" w:rsidRPr="00283196">
        <w:rPr>
          <w:rFonts w:ascii="Lucida Grande" w:eastAsia="Times New Roman" w:hAnsi="Lucida Grande" w:cs="Lucida Grande"/>
          <w:color w:val="444444"/>
          <w:sz w:val="28"/>
          <w:szCs w:val="18"/>
          <w:lang w:eastAsia="ru-RU"/>
        </w:rPr>
        <w:t>        30 августа 2008 года в центре города Донецка в сквере «Сокол» распахнул свои двери новый ультрасовременный цифровой «Планетарий». Этот уникальный культурно-просветительский центр является подарком не только Донецку, но и всей Украине. Он был построен одной из крупнейших инвестиционных компаний Донбасса "ДИСК" ("Донбасская инвестиционно-строительная компания"). </w:t>
      </w:r>
      <w:r w:rsidR="00283196" w:rsidRPr="00283196">
        <w:rPr>
          <w:rFonts w:ascii="Lucida Grande" w:eastAsia="Times New Roman" w:hAnsi="Lucida Grande" w:cs="Lucida Grande"/>
          <w:color w:val="444444"/>
          <w:sz w:val="28"/>
          <w:szCs w:val="18"/>
          <w:lang w:eastAsia="ru-RU"/>
        </w:rPr>
        <w:br/>
        <w:t>        Новый донецкий «Планетарий» – это настоящий звездный театр, в котором, благодаря современному цифровому оборудованию и лазерным проекторам с необыкновенными световыми эффектами зрители смогут по-новому взглянуть на звезды и совершить удивительные путешествия. Всего за несколько секунд можно оказаться в любой точке нашей галактики и за ее пределами и обозревать эти миры с помощью трехмерного изображения с любого ракурса.</w:t>
      </w:r>
      <w:r w:rsidR="00283196" w:rsidRPr="00283196">
        <w:rPr>
          <w:rFonts w:ascii="Lucida Grande" w:eastAsia="Times New Roman" w:hAnsi="Lucida Grande" w:cs="Lucida Grande"/>
          <w:color w:val="444444"/>
          <w:sz w:val="28"/>
          <w:szCs w:val="18"/>
          <w:lang w:eastAsia="ru-RU"/>
        </w:rPr>
        <w:br/>
      </w:r>
      <w:hyperlink r:id="rId13" w:tgtFrame="blank" w:history="1"/>
      <w:r w:rsidR="00283196" w:rsidRPr="00283196">
        <w:rPr>
          <w:rFonts w:ascii="Lucida Grande" w:eastAsia="Times New Roman" w:hAnsi="Lucida Grande" w:cs="Lucida Grande"/>
          <w:color w:val="444444"/>
          <w:sz w:val="28"/>
          <w:szCs w:val="18"/>
          <w:lang w:eastAsia="ru-RU"/>
        </w:rPr>
        <w:t>        Уникальная система цифрового планетария обладает фантастическими возможностями. Новейшие технологии позволяют зрителю достичь эффекта пространственно-временного перемещения, бороздить космическое пространство с возможностью моделирования времени с минимальным промежутком в 100 000 лет.</w:t>
      </w:r>
      <w:r w:rsidR="00283196" w:rsidRPr="00283196">
        <w:rPr>
          <w:rFonts w:ascii="Lucida Grande" w:eastAsia="Times New Roman" w:hAnsi="Lucida Grande" w:cs="Lucida Grande"/>
          <w:color w:val="444444"/>
          <w:sz w:val="28"/>
          <w:szCs w:val="18"/>
          <w:lang w:eastAsia="ru-RU"/>
        </w:rPr>
        <w:br/>
        <w:t>        Благодаря современному программному обеспечению можно произвести любые замеры и вычисления, поприсутствовать на любых астрономических событиях прошлого и будущего. Можно перемещаться по Солнечной системе, подлететь ближе к планетам и увидеть их топографию, геологические параметры и атмосферные характеристики. Смотреть представление дневного или ночного неба в реальном времени. Следить за движением небесных светил в реальном и ускоренном времени.</w:t>
      </w:r>
      <w:r w:rsidR="00283196" w:rsidRPr="00283196">
        <w:rPr>
          <w:noProof/>
          <w:lang w:eastAsia="ru-RU"/>
        </w:rPr>
        <w:t xml:space="preserve"> </w:t>
      </w:r>
      <w:r w:rsidR="00283196" w:rsidRPr="00283196">
        <w:rPr>
          <w:rFonts w:ascii="Lucida Grande" w:eastAsia="Times New Roman" w:hAnsi="Lucida Grande" w:cs="Lucida Grande"/>
          <w:color w:val="444444"/>
          <w:sz w:val="28"/>
          <w:szCs w:val="18"/>
          <w:lang w:eastAsia="ru-RU"/>
        </w:rPr>
        <w:br/>
      </w:r>
      <w:hyperlink r:id="rId14" w:tgtFrame="blank" w:history="1"/>
      <w:r w:rsidR="00283196" w:rsidRPr="00283196">
        <w:rPr>
          <w:rFonts w:ascii="Lucida Grande" w:eastAsia="Times New Roman" w:hAnsi="Lucida Grande" w:cs="Lucida Grande"/>
          <w:color w:val="444444"/>
          <w:sz w:val="28"/>
          <w:szCs w:val="18"/>
          <w:lang w:eastAsia="ru-RU"/>
        </w:rPr>
        <w:t xml:space="preserve">        Диаметр купола звездного зала нового донецкого планетария составляет 12 м. Звездный зал «Планетария» насчитывает 84 </w:t>
      </w:r>
      <w:r w:rsidR="00283196" w:rsidRPr="00283196">
        <w:rPr>
          <w:rFonts w:ascii="Lucida Grande" w:eastAsia="Times New Roman" w:hAnsi="Lucida Grande" w:cs="Lucida Grande"/>
          <w:color w:val="444444"/>
          <w:sz w:val="28"/>
          <w:szCs w:val="18"/>
          <w:lang w:eastAsia="ru-RU"/>
        </w:rPr>
        <w:lastRenderedPageBreak/>
        <w:t>места. В зале установлены удобные мягкие кресла, в которых можно комфортно наблюдать за представлением. В здании установлено современное высококлассное оборудование: бельгийские проекторы трехмерного изображения «</w:t>
      </w:r>
      <w:proofErr w:type="spellStart"/>
      <w:r w:rsidR="00283196" w:rsidRPr="00283196">
        <w:rPr>
          <w:rFonts w:ascii="Lucida Grande" w:eastAsia="Times New Roman" w:hAnsi="Lucida Grande" w:cs="Lucida Grande"/>
          <w:color w:val="444444"/>
          <w:sz w:val="28"/>
          <w:szCs w:val="18"/>
          <w:lang w:eastAsia="ru-RU"/>
        </w:rPr>
        <w:t>BarcoReality</w:t>
      </w:r>
      <w:proofErr w:type="spellEnd"/>
      <w:r w:rsidR="00283196" w:rsidRPr="00283196">
        <w:rPr>
          <w:rFonts w:ascii="Lucida Grande" w:eastAsia="Times New Roman" w:hAnsi="Lucida Grande" w:cs="Lucida Grande"/>
          <w:color w:val="444444"/>
          <w:sz w:val="28"/>
          <w:szCs w:val="18"/>
          <w:lang w:eastAsia="ru-RU"/>
        </w:rPr>
        <w:t xml:space="preserve"> SIM 5R». Аппаратно-программный комплекс «</w:t>
      </w:r>
      <w:proofErr w:type="spellStart"/>
      <w:r w:rsidR="00283196" w:rsidRPr="00283196">
        <w:rPr>
          <w:rFonts w:ascii="Lucida Grande" w:eastAsia="Times New Roman" w:hAnsi="Lucida Grande" w:cs="Lucida Grande"/>
          <w:color w:val="444444"/>
          <w:sz w:val="28"/>
          <w:szCs w:val="18"/>
          <w:lang w:eastAsia="ru-RU"/>
        </w:rPr>
        <w:t>InSpace</w:t>
      </w:r>
      <w:proofErr w:type="spellEnd"/>
      <w:r w:rsidR="00283196" w:rsidRPr="00283196">
        <w:rPr>
          <w:rFonts w:ascii="Lucida Grande" w:eastAsia="Times New Roman" w:hAnsi="Lucida Grande" w:cs="Lucida Grande"/>
          <w:color w:val="444444"/>
          <w:sz w:val="28"/>
          <w:szCs w:val="18"/>
          <w:lang w:eastAsia="ru-RU"/>
        </w:rPr>
        <w:t xml:space="preserve"> </w:t>
      </w:r>
      <w:proofErr w:type="spellStart"/>
      <w:r w:rsidR="00283196" w:rsidRPr="00283196">
        <w:rPr>
          <w:rFonts w:ascii="Lucida Grande" w:eastAsia="Times New Roman" w:hAnsi="Lucida Grande" w:cs="Lucida Grande"/>
          <w:color w:val="444444"/>
          <w:sz w:val="28"/>
          <w:szCs w:val="18"/>
          <w:lang w:eastAsia="ru-RU"/>
        </w:rPr>
        <w:t>System</w:t>
      </w:r>
      <w:proofErr w:type="spellEnd"/>
      <w:r w:rsidR="00283196" w:rsidRPr="00283196">
        <w:rPr>
          <w:rFonts w:ascii="Lucida Grande" w:eastAsia="Times New Roman" w:hAnsi="Lucida Grande" w:cs="Lucida Grande"/>
          <w:color w:val="444444"/>
          <w:sz w:val="28"/>
          <w:szCs w:val="18"/>
          <w:lang w:eastAsia="ru-RU"/>
        </w:rPr>
        <w:t>», включающий профессиональные цифровые звуковые и визуальные системы.</w:t>
      </w:r>
      <w:r w:rsidR="00283196" w:rsidRPr="00283196">
        <w:rPr>
          <w:rFonts w:ascii="Lucida Grande" w:eastAsia="Times New Roman" w:hAnsi="Lucida Grande" w:cs="Lucida Grande"/>
          <w:color w:val="444444"/>
          <w:sz w:val="28"/>
          <w:szCs w:val="18"/>
          <w:lang w:eastAsia="ru-RU"/>
        </w:rPr>
        <w:br/>
      </w:r>
      <w:hyperlink r:id="rId15" w:tgtFrame="blank" w:history="1"/>
      <w:r w:rsidR="00283196" w:rsidRPr="00283196">
        <w:rPr>
          <w:rFonts w:ascii="Lucida Grande" w:eastAsia="Times New Roman" w:hAnsi="Lucida Grande" w:cs="Lucida Grande"/>
          <w:color w:val="444444"/>
          <w:sz w:val="28"/>
          <w:szCs w:val="18"/>
          <w:lang w:eastAsia="ru-RU"/>
        </w:rPr>
        <w:t>        Французское программное обеспечение состоит из астрономического симулятора реального времени «</w:t>
      </w:r>
      <w:proofErr w:type="spellStart"/>
      <w:r w:rsidR="00283196" w:rsidRPr="00283196">
        <w:rPr>
          <w:rFonts w:ascii="Lucida Grande" w:eastAsia="Times New Roman" w:hAnsi="Lucida Grande" w:cs="Lucida Grande"/>
          <w:color w:val="444444"/>
          <w:sz w:val="28"/>
          <w:szCs w:val="18"/>
          <w:lang w:eastAsia="ru-RU"/>
        </w:rPr>
        <w:t>SkyExplorer</w:t>
      </w:r>
      <w:proofErr w:type="spellEnd"/>
      <w:r w:rsidR="00283196" w:rsidRPr="00283196">
        <w:rPr>
          <w:rFonts w:ascii="Lucida Grande" w:eastAsia="Times New Roman" w:hAnsi="Lucida Grande" w:cs="Lucida Grande"/>
          <w:color w:val="444444"/>
          <w:sz w:val="28"/>
          <w:szCs w:val="18"/>
          <w:lang w:eastAsia="ru-RU"/>
        </w:rPr>
        <w:t>», видеоплейера высокого разрешения «</w:t>
      </w:r>
      <w:proofErr w:type="spellStart"/>
      <w:r w:rsidR="00283196" w:rsidRPr="00283196">
        <w:rPr>
          <w:rFonts w:ascii="Lucida Grande" w:eastAsia="Times New Roman" w:hAnsi="Lucida Grande" w:cs="Lucida Grande"/>
          <w:color w:val="444444"/>
          <w:sz w:val="28"/>
          <w:szCs w:val="18"/>
          <w:lang w:eastAsia="ru-RU"/>
        </w:rPr>
        <w:t>ViPlayer</w:t>
      </w:r>
      <w:proofErr w:type="spellEnd"/>
      <w:r w:rsidR="00283196" w:rsidRPr="00283196">
        <w:rPr>
          <w:rFonts w:ascii="Lucida Grande" w:eastAsia="Times New Roman" w:hAnsi="Lucida Grande" w:cs="Lucida Grande"/>
          <w:color w:val="444444"/>
          <w:sz w:val="28"/>
          <w:szCs w:val="18"/>
          <w:lang w:eastAsia="ru-RU"/>
        </w:rPr>
        <w:t xml:space="preserve"> HD». Для управления планетарием используется программное обеспечение «</w:t>
      </w:r>
      <w:proofErr w:type="spellStart"/>
      <w:r w:rsidR="00283196" w:rsidRPr="00283196">
        <w:rPr>
          <w:rFonts w:ascii="Lucida Grande" w:eastAsia="Times New Roman" w:hAnsi="Lucida Grande" w:cs="Lucida Grande"/>
          <w:color w:val="444444"/>
          <w:sz w:val="28"/>
          <w:szCs w:val="18"/>
          <w:lang w:eastAsia="ru-RU"/>
        </w:rPr>
        <w:t>DomeManager</w:t>
      </w:r>
      <w:proofErr w:type="spellEnd"/>
      <w:r w:rsidR="00283196" w:rsidRPr="00283196">
        <w:rPr>
          <w:rFonts w:ascii="Lucida Grande" w:eastAsia="Times New Roman" w:hAnsi="Lucida Grande" w:cs="Lucida Grande"/>
          <w:color w:val="444444"/>
          <w:sz w:val="28"/>
          <w:szCs w:val="18"/>
          <w:lang w:eastAsia="ru-RU"/>
        </w:rPr>
        <w:t>». Также в новом планетарии установлена студия, позволяющая коллективу планетария создавать собственные фильмы и шоу программы.</w:t>
      </w:r>
    </w:p>
    <w:p w:rsidR="00851AC4" w:rsidRDefault="00851AC4" w:rsidP="00283196">
      <w:pPr>
        <w:spacing w:after="0" w:line="432" w:lineRule="atLeast"/>
        <w:jc w:val="both"/>
        <w:rPr>
          <w:rFonts w:ascii="Lucida Grande" w:eastAsia="Times New Roman" w:hAnsi="Lucida Grande" w:cs="Lucida Grande"/>
          <w:color w:val="444444"/>
          <w:sz w:val="28"/>
          <w:szCs w:val="18"/>
          <w:lang w:val="uk-UA" w:eastAsia="ru-RU"/>
        </w:rPr>
      </w:pPr>
    </w:p>
    <w:p w:rsidR="00851AC4" w:rsidRDefault="00851AC4" w:rsidP="00283196">
      <w:pPr>
        <w:spacing w:after="0" w:line="432" w:lineRule="atLeast"/>
        <w:jc w:val="both"/>
        <w:rPr>
          <w:rFonts w:ascii="Lucida Grande" w:eastAsia="Times New Roman" w:hAnsi="Lucida Grande" w:cs="Lucida Grande"/>
          <w:color w:val="444444"/>
          <w:sz w:val="28"/>
          <w:szCs w:val="18"/>
          <w:lang w:val="uk-UA" w:eastAsia="ru-RU"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661312" behindDoc="1" locked="0" layoutInCell="1" allowOverlap="1" wp14:anchorId="002C03B6" wp14:editId="3396FA57">
            <wp:simplePos x="0" y="0"/>
            <wp:positionH relativeFrom="column">
              <wp:posOffset>1412875</wp:posOffset>
            </wp:positionH>
            <wp:positionV relativeFrom="paragraph">
              <wp:posOffset>-10795</wp:posOffset>
            </wp:positionV>
            <wp:extent cx="3239770" cy="2424430"/>
            <wp:effectExtent l="0" t="0" r="0" b="0"/>
            <wp:wrapThrough wrapText="bothSides">
              <wp:wrapPolygon edited="0">
                <wp:start x="0" y="0"/>
                <wp:lineTo x="0" y="21385"/>
                <wp:lineTo x="21465" y="21385"/>
                <wp:lineTo x="21465" y="0"/>
                <wp:lineTo x="0" y="0"/>
              </wp:wrapPolygon>
            </wp:wrapThrough>
            <wp:docPr id="10" name="Рисунок 10" descr="D:\Мама\ФОТО\ШКОЛА2 класс\планетарий, 15.04.11\15.04.11-планетарий\100_2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ФОТО\ШКОЛА2 класс\планетарий, 15.04.11\15.04.11-планетарий\100_27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AC4" w:rsidRDefault="00851AC4" w:rsidP="00283196">
      <w:pPr>
        <w:spacing w:after="0" w:line="432" w:lineRule="atLeast"/>
        <w:jc w:val="both"/>
        <w:rPr>
          <w:rFonts w:ascii="Lucida Grande" w:eastAsia="Times New Roman" w:hAnsi="Lucida Grande" w:cs="Lucida Grande"/>
          <w:color w:val="444444"/>
          <w:sz w:val="28"/>
          <w:szCs w:val="18"/>
          <w:lang w:val="uk-UA" w:eastAsia="ru-RU"/>
        </w:rPr>
      </w:pPr>
    </w:p>
    <w:p w:rsidR="00851AC4" w:rsidRDefault="00851AC4" w:rsidP="00283196">
      <w:pPr>
        <w:spacing w:after="0" w:line="432" w:lineRule="atLeast"/>
        <w:jc w:val="both"/>
        <w:rPr>
          <w:rFonts w:ascii="Lucida Grande" w:eastAsia="Times New Roman" w:hAnsi="Lucida Grande" w:cs="Lucida Grande"/>
          <w:color w:val="444444"/>
          <w:sz w:val="28"/>
          <w:szCs w:val="18"/>
          <w:lang w:val="uk-UA" w:eastAsia="ru-RU"/>
        </w:rPr>
      </w:pPr>
    </w:p>
    <w:p w:rsidR="00851AC4" w:rsidRDefault="00851AC4" w:rsidP="00283196">
      <w:pPr>
        <w:spacing w:after="0" w:line="432" w:lineRule="atLeast"/>
        <w:jc w:val="both"/>
        <w:rPr>
          <w:rFonts w:ascii="Lucida Grande" w:eastAsia="Times New Roman" w:hAnsi="Lucida Grande" w:cs="Lucida Grande"/>
          <w:color w:val="444444"/>
          <w:sz w:val="28"/>
          <w:szCs w:val="18"/>
          <w:lang w:val="uk-UA" w:eastAsia="ru-RU"/>
        </w:rPr>
      </w:pPr>
    </w:p>
    <w:p w:rsidR="00851AC4" w:rsidRPr="00283196" w:rsidRDefault="00851AC4" w:rsidP="00283196">
      <w:pPr>
        <w:spacing w:after="0" w:line="432" w:lineRule="atLeast"/>
        <w:jc w:val="both"/>
        <w:rPr>
          <w:rFonts w:ascii="Lucida Grande" w:eastAsia="Times New Roman" w:hAnsi="Lucida Grande" w:cs="Lucida Grande"/>
          <w:color w:val="444444"/>
          <w:sz w:val="28"/>
          <w:szCs w:val="18"/>
          <w:lang w:val="uk-UA" w:eastAsia="ru-RU"/>
        </w:rPr>
      </w:pPr>
    </w:p>
    <w:p w:rsidR="00851AC4" w:rsidRDefault="00851AC4">
      <w:pPr>
        <w:rPr>
          <w:sz w:val="36"/>
          <w:lang w:val="uk-UA"/>
        </w:rPr>
      </w:pPr>
    </w:p>
    <w:p w:rsidR="00283196" w:rsidRDefault="00283196">
      <w:pPr>
        <w:rPr>
          <w:sz w:val="36"/>
          <w:lang w:val="uk-UA"/>
        </w:rPr>
      </w:pPr>
    </w:p>
    <w:p w:rsidR="00851AC4" w:rsidRDefault="00851AC4">
      <w:pPr>
        <w:rPr>
          <w:sz w:val="36"/>
          <w:lang w:val="uk-UA"/>
        </w:rPr>
      </w:pPr>
    </w:p>
    <w:p w:rsidR="00851AC4" w:rsidRPr="00851AC4" w:rsidRDefault="00851AC4" w:rsidP="00851AC4">
      <w:pPr>
        <w:spacing w:after="0" w:line="240" w:lineRule="auto"/>
        <w:outlineLvl w:val="1"/>
        <w:rPr>
          <w:rFonts w:ascii="Trebuchet MS" w:eastAsia="Times New Roman" w:hAnsi="Trebuchet MS" w:cs="Lucida Grande"/>
          <w:color w:val="444444"/>
          <w:spacing w:val="-15"/>
          <w:sz w:val="36"/>
          <w:szCs w:val="36"/>
          <w:lang w:eastAsia="ru-RU"/>
        </w:rPr>
      </w:pPr>
      <w:r w:rsidRPr="00851AC4">
        <w:rPr>
          <w:rFonts w:ascii="Trebuchet MS" w:eastAsia="Times New Roman" w:hAnsi="Trebuchet MS" w:cs="Lucida Grande"/>
          <w:color w:val="444444"/>
          <w:spacing w:val="-15"/>
          <w:sz w:val="36"/>
          <w:szCs w:val="36"/>
          <w:lang w:eastAsia="ru-RU"/>
        </w:rPr>
        <w:t>"</w:t>
      </w:r>
      <w:proofErr w:type="spellStart"/>
      <w:r w:rsidRPr="00851AC4">
        <w:rPr>
          <w:rFonts w:ascii="Trebuchet MS" w:eastAsia="Times New Roman" w:hAnsi="Trebuchet MS" w:cs="Lucida Grande"/>
          <w:color w:val="444444"/>
          <w:spacing w:val="-15"/>
          <w:sz w:val="36"/>
          <w:szCs w:val="36"/>
          <w:lang w:eastAsia="ru-RU"/>
        </w:rPr>
        <w:t>Астромифы</w:t>
      </w:r>
      <w:proofErr w:type="spellEnd"/>
      <w:r w:rsidRPr="00851AC4">
        <w:rPr>
          <w:rFonts w:ascii="Trebuchet MS" w:eastAsia="Times New Roman" w:hAnsi="Trebuchet MS" w:cs="Lucida Grande"/>
          <w:color w:val="444444"/>
          <w:spacing w:val="-15"/>
          <w:sz w:val="36"/>
          <w:szCs w:val="36"/>
          <w:lang w:eastAsia="ru-RU"/>
        </w:rPr>
        <w:t xml:space="preserve">". </w:t>
      </w:r>
      <w:proofErr w:type="spellStart"/>
      <w:r w:rsidRPr="00851AC4">
        <w:rPr>
          <w:rFonts w:ascii="Trebuchet MS" w:eastAsia="Times New Roman" w:hAnsi="Trebuchet MS" w:cs="Lucida Grande"/>
          <w:color w:val="444444"/>
          <w:spacing w:val="-15"/>
          <w:sz w:val="36"/>
          <w:szCs w:val="36"/>
          <w:lang w:eastAsia="ru-RU"/>
        </w:rPr>
        <w:t>Полнокупольный</w:t>
      </w:r>
      <w:proofErr w:type="spellEnd"/>
      <w:r w:rsidRPr="00851AC4">
        <w:rPr>
          <w:rFonts w:ascii="Trebuchet MS" w:eastAsia="Times New Roman" w:hAnsi="Trebuchet MS" w:cs="Lucida Grande"/>
          <w:color w:val="444444"/>
          <w:spacing w:val="-15"/>
          <w:sz w:val="36"/>
          <w:szCs w:val="36"/>
          <w:lang w:eastAsia="ru-RU"/>
        </w:rPr>
        <w:t xml:space="preserve"> фильм, 2007 год. Производство: Греция, </w:t>
      </w:r>
      <w:proofErr w:type="spellStart"/>
      <w:r w:rsidRPr="00851AC4">
        <w:rPr>
          <w:rFonts w:ascii="Trebuchet MS" w:eastAsia="Times New Roman" w:hAnsi="Trebuchet MS" w:cs="Lucida Grande"/>
          <w:color w:val="444444"/>
          <w:spacing w:val="-15"/>
          <w:sz w:val="36"/>
          <w:szCs w:val="36"/>
          <w:lang w:eastAsia="ru-RU"/>
        </w:rPr>
        <w:t>White</w:t>
      </w:r>
      <w:proofErr w:type="spellEnd"/>
      <w:r w:rsidRPr="00851AC4">
        <w:rPr>
          <w:rFonts w:ascii="Trebuchet MS" w:eastAsia="Times New Roman" w:hAnsi="Trebuchet MS" w:cs="Lucida Grande"/>
          <w:color w:val="444444"/>
          <w:spacing w:val="-15"/>
          <w:sz w:val="36"/>
          <w:szCs w:val="36"/>
          <w:lang w:eastAsia="ru-RU"/>
        </w:rPr>
        <w:t xml:space="preserve"> </w:t>
      </w:r>
      <w:proofErr w:type="spellStart"/>
      <w:r w:rsidRPr="00851AC4">
        <w:rPr>
          <w:rFonts w:ascii="Trebuchet MS" w:eastAsia="Times New Roman" w:hAnsi="Trebuchet MS" w:cs="Lucida Grande"/>
          <w:color w:val="444444"/>
          <w:spacing w:val="-15"/>
          <w:sz w:val="36"/>
          <w:szCs w:val="36"/>
          <w:lang w:eastAsia="ru-RU"/>
        </w:rPr>
        <w:t>Tower</w:t>
      </w:r>
      <w:proofErr w:type="spellEnd"/>
      <w:r w:rsidRPr="00851AC4">
        <w:rPr>
          <w:rFonts w:ascii="Trebuchet MS" w:eastAsia="Times New Roman" w:hAnsi="Trebuchet MS" w:cs="Lucida Grande"/>
          <w:color w:val="444444"/>
          <w:spacing w:val="-15"/>
          <w:sz w:val="36"/>
          <w:szCs w:val="36"/>
          <w:lang w:eastAsia="ru-RU"/>
        </w:rPr>
        <w:t>.</w:t>
      </w:r>
    </w:p>
    <w:p w:rsidR="00851AC4" w:rsidRPr="00851AC4" w:rsidRDefault="00851AC4" w:rsidP="00851AC4">
      <w:pPr>
        <w:spacing w:after="0" w:line="240" w:lineRule="auto"/>
        <w:rPr>
          <w:rFonts w:ascii="Lucida Grande" w:eastAsia="Times New Roman" w:hAnsi="Lucida Grande" w:cs="Lucida Grande"/>
          <w:color w:val="444444"/>
          <w:sz w:val="15"/>
          <w:szCs w:val="15"/>
          <w:lang w:val="uk-UA" w:eastAsia="ru-RU"/>
        </w:rPr>
      </w:pPr>
    </w:p>
    <w:p w:rsidR="00851AC4" w:rsidRPr="00851AC4" w:rsidRDefault="00851AC4" w:rsidP="00851AC4">
      <w:pPr>
        <w:spacing w:before="195" w:after="195" w:line="432" w:lineRule="atLeast"/>
        <w:jc w:val="both"/>
        <w:rPr>
          <w:rFonts w:ascii="Lucida Grande" w:eastAsia="Times New Roman" w:hAnsi="Lucida Grande" w:cs="Lucida Grande"/>
          <w:color w:val="444444"/>
          <w:sz w:val="28"/>
          <w:szCs w:val="18"/>
          <w:lang w:eastAsia="ru-RU"/>
        </w:rPr>
      </w:pPr>
      <w:r w:rsidRPr="00851AC4">
        <w:rPr>
          <w:rFonts w:ascii="Lucida Grande" w:eastAsia="Times New Roman" w:hAnsi="Lucida Grande" w:cs="Lucida Grande"/>
          <w:color w:val="444444"/>
          <w:sz w:val="28"/>
          <w:szCs w:val="18"/>
          <w:lang w:eastAsia="ru-RU"/>
        </w:rPr>
        <w:t xml:space="preserve">В фильме представлены два параллельных рассказа. Один из них повествует о самых популярных </w:t>
      </w:r>
      <w:proofErr w:type="spellStart"/>
      <w:r w:rsidRPr="00851AC4">
        <w:rPr>
          <w:rFonts w:ascii="Lucida Grande" w:eastAsia="Times New Roman" w:hAnsi="Lucida Grande" w:cs="Lucida Grande"/>
          <w:color w:val="444444"/>
          <w:sz w:val="28"/>
          <w:szCs w:val="18"/>
          <w:lang w:eastAsia="ru-RU"/>
        </w:rPr>
        <w:t>созвездих</w:t>
      </w:r>
      <w:proofErr w:type="spellEnd"/>
      <w:r w:rsidRPr="00851AC4">
        <w:rPr>
          <w:rFonts w:ascii="Lucida Grande" w:eastAsia="Times New Roman" w:hAnsi="Lucida Grande" w:cs="Lucida Grande"/>
          <w:color w:val="444444"/>
          <w:sz w:val="28"/>
          <w:szCs w:val="18"/>
          <w:lang w:eastAsia="ru-RU"/>
        </w:rPr>
        <w:t>, отраженных в греческих мифах (созвездия Андромеды, Персея, Кассиопеи, Цефея и др.</w:t>
      </w:r>
      <w:proofErr w:type="gramStart"/>
      <w:r w:rsidRPr="00851AC4">
        <w:rPr>
          <w:rFonts w:ascii="Lucida Grande" w:eastAsia="Times New Roman" w:hAnsi="Lucida Grande" w:cs="Lucida Grande"/>
          <w:color w:val="444444"/>
          <w:sz w:val="28"/>
          <w:szCs w:val="18"/>
          <w:lang w:eastAsia="ru-RU"/>
        </w:rPr>
        <w:t xml:space="preserve"> )</w:t>
      </w:r>
      <w:proofErr w:type="gramEnd"/>
      <w:r w:rsidRPr="00851AC4">
        <w:rPr>
          <w:rFonts w:ascii="Lucida Grande" w:eastAsia="Times New Roman" w:hAnsi="Lucida Grande" w:cs="Lucida Grande"/>
          <w:color w:val="444444"/>
          <w:sz w:val="28"/>
          <w:szCs w:val="18"/>
          <w:lang w:eastAsia="ru-RU"/>
        </w:rPr>
        <w:t xml:space="preserve"> Второй рассказ посвящен открытиям, которые сделали астрономы в пределах этих созвездий с помощью современных орбитальных телескопов (разнообразные звездные системы, галактики, туманности, скопления). С 6 ноября фильм демонстрируется вместе с оригинальным звездным шоу "Полеты по Солнечной системе".</w:t>
      </w:r>
    </w:p>
    <w:tbl>
      <w:tblPr>
        <w:tblW w:w="0" w:type="auto"/>
        <w:jc w:val="center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"/>
        <w:gridCol w:w="1928"/>
        <w:gridCol w:w="51"/>
      </w:tblGrid>
      <w:tr w:rsidR="00851AC4" w:rsidRPr="00851AC4" w:rsidTr="00851AC4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51AC4" w:rsidRPr="00851AC4" w:rsidRDefault="00851AC4" w:rsidP="00851AC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51AC4" w:rsidRPr="00851AC4" w:rsidRDefault="00851AC4" w:rsidP="00851AC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24"/>
                <w:lang w:eastAsia="ru-RU"/>
              </w:rPr>
            </w:pPr>
            <w:r w:rsidRPr="00851AC4">
              <w:rPr>
                <w:rFonts w:ascii="Times New Roman" w:eastAsia="Times New Roman" w:hAnsi="Times New Roman" w:cs="Times New Roman"/>
                <w:noProof/>
                <w:color w:val="2277DD"/>
                <w:sz w:val="40"/>
                <w:szCs w:val="24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09C709A1" wp14:editId="33C90B2E">
                  <wp:simplePos x="0" y="0"/>
                  <wp:positionH relativeFrom="column">
                    <wp:posOffset>652780</wp:posOffset>
                  </wp:positionH>
                  <wp:positionV relativeFrom="paragraph">
                    <wp:posOffset>34925</wp:posOffset>
                  </wp:positionV>
                  <wp:extent cx="1205230" cy="1205230"/>
                  <wp:effectExtent l="0" t="0" r="0" b="0"/>
                  <wp:wrapThrough wrapText="bothSides">
                    <wp:wrapPolygon edited="0">
                      <wp:start x="0" y="0"/>
                      <wp:lineTo x="0" y="21168"/>
                      <wp:lineTo x="21168" y="21168"/>
                      <wp:lineTo x="21168" y="0"/>
                      <wp:lineTo x="0" y="0"/>
                    </wp:wrapPolygon>
                  </wp:wrapThrough>
                  <wp:docPr id="14" name="Рисунок 14" descr="Донецкий планетарий. Астромифы">
                    <a:hlinkClick xmlns:a="http://schemas.openxmlformats.org/drawingml/2006/main" r:id="rId17" tgtFrame="&quot;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Донецкий планетарий. Астромифы">
                            <a:hlinkClick r:id="rId17" tgtFrame="&quot;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230" cy="120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vAlign w:val="center"/>
            <w:hideMark/>
          </w:tcPr>
          <w:p w:rsidR="00851AC4" w:rsidRPr="00851AC4" w:rsidRDefault="00851AC4" w:rsidP="00851AC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24"/>
                <w:lang w:eastAsia="ru-RU"/>
              </w:rPr>
            </w:pPr>
          </w:p>
        </w:tc>
      </w:tr>
    </w:tbl>
    <w:p w:rsidR="00851AC4" w:rsidRPr="00851AC4" w:rsidRDefault="00851AC4" w:rsidP="00851AC4">
      <w:pPr>
        <w:spacing w:after="0" w:line="432" w:lineRule="atLeast"/>
        <w:jc w:val="both"/>
        <w:rPr>
          <w:sz w:val="52"/>
          <w:lang w:val="uk-UA"/>
        </w:rPr>
      </w:pPr>
      <w:r w:rsidRPr="00851AC4">
        <w:rPr>
          <w:rFonts w:ascii="Times New Roman" w:eastAsia="Times New Roman" w:hAnsi="Times New Roman" w:cs="Times New Roman"/>
          <w:noProof/>
          <w:color w:val="2277DD"/>
          <w:sz w:val="40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33910404" wp14:editId="5D53E1AC">
            <wp:simplePos x="0" y="0"/>
            <wp:positionH relativeFrom="column">
              <wp:posOffset>3983355</wp:posOffset>
            </wp:positionH>
            <wp:positionV relativeFrom="paragraph">
              <wp:posOffset>66040</wp:posOffset>
            </wp:positionV>
            <wp:extent cx="1939290" cy="1053465"/>
            <wp:effectExtent l="0" t="0" r="3810" b="0"/>
            <wp:wrapThrough wrapText="bothSides">
              <wp:wrapPolygon edited="0">
                <wp:start x="0" y="0"/>
                <wp:lineTo x="0" y="21092"/>
                <wp:lineTo x="21430" y="21092"/>
                <wp:lineTo x="21430" y="0"/>
                <wp:lineTo x="0" y="0"/>
              </wp:wrapPolygon>
            </wp:wrapThrough>
            <wp:docPr id="15" name="Рисунок 15" descr="Донецкий планетарий. Астромифы">
              <a:hlinkClick xmlns:a="http://schemas.openxmlformats.org/drawingml/2006/main" r:id="rId19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онецкий планетарий. Астромифы">
                      <a:hlinkClick r:id="rId19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1AC4">
        <w:rPr>
          <w:rFonts w:ascii="Times New Roman" w:eastAsia="Times New Roman" w:hAnsi="Times New Roman" w:cs="Times New Roman"/>
          <w:noProof/>
          <w:color w:val="2277DD"/>
          <w:sz w:val="40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40ADB4F7" wp14:editId="630435CE">
            <wp:simplePos x="0" y="0"/>
            <wp:positionH relativeFrom="column">
              <wp:posOffset>220345</wp:posOffset>
            </wp:positionH>
            <wp:positionV relativeFrom="paragraph">
              <wp:posOffset>20955</wp:posOffset>
            </wp:positionV>
            <wp:extent cx="2117090" cy="1149350"/>
            <wp:effectExtent l="0" t="0" r="0" b="0"/>
            <wp:wrapThrough wrapText="bothSides">
              <wp:wrapPolygon edited="0">
                <wp:start x="0" y="0"/>
                <wp:lineTo x="0" y="21123"/>
                <wp:lineTo x="21380" y="21123"/>
                <wp:lineTo x="21380" y="0"/>
                <wp:lineTo x="0" y="0"/>
              </wp:wrapPolygon>
            </wp:wrapThrough>
            <wp:docPr id="13" name="Рисунок 13" descr="Донецкий планетарий. Астромифы">
              <a:hlinkClick xmlns:a="http://schemas.openxmlformats.org/drawingml/2006/main" r:id="rId21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онецкий планетарий. Астромифы">
                      <a:hlinkClick r:id="rId21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52"/>
          <w:lang w:val="uk-UA"/>
        </w:rPr>
        <w:t xml:space="preserve"> </w:t>
      </w:r>
    </w:p>
    <w:sectPr w:rsidR="00851AC4" w:rsidRPr="00851AC4" w:rsidSect="007A1904">
      <w:pgSz w:w="11906" w:h="16838"/>
      <w:pgMar w:top="1134" w:right="850" w:bottom="1134" w:left="1134" w:header="708" w:footer="708" w:gutter="0"/>
      <w:pgBorders w:offsetFrom="page">
        <w:left w:val="thinThickThinSmallGap" w:sz="24" w:space="24" w:color="00B0F0"/>
        <w:right w:val="thinThickThinSmallGap" w:sz="24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00000000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D8B"/>
    <w:rsid w:val="000B1D8B"/>
    <w:rsid w:val="00283196"/>
    <w:rsid w:val="00762D1C"/>
    <w:rsid w:val="007A1904"/>
    <w:rsid w:val="00851AC4"/>
    <w:rsid w:val="00E03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1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1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8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9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80725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0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2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673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planetarium.dn.ua/files/galery/about02.jpg" TargetMode="Externa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hyperlink" Target="http://planetarium.dn.ua/files/programms/astromifi/6.jpg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://planetarium.dn.ua/files/galery/about01.jpg" TargetMode="External"/><Relationship Id="rId17" Type="http://schemas.openxmlformats.org/officeDocument/2006/relationships/hyperlink" Target="http://planetarium.dn.ua/files/programms/astromifi/1.jp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planetarium.dn.ua/files/galery/about04.jp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http://planetarium.dn.ua/files/programms/astromifi/3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planetarium.dn.ua/files/galery/about03.jpg" TargetMode="External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514</Words>
  <Characters>2934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Lidija</cp:lastModifiedBy>
  <cp:revision>5</cp:revision>
  <cp:lastPrinted>2011-05-29T14:21:00Z</cp:lastPrinted>
  <dcterms:created xsi:type="dcterms:W3CDTF">2011-05-29T13:50:00Z</dcterms:created>
  <dcterms:modified xsi:type="dcterms:W3CDTF">2014-01-10T16:37:00Z</dcterms:modified>
</cp:coreProperties>
</file>